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E74" w:rsidRDefault="00A37050" w:rsidP="00A37050">
      <w:pPr>
        <w:pStyle w:val="NoSpacing"/>
        <w:jc w:val="center"/>
        <w:rPr>
          <w:rFonts w:ascii="Old English Text MT" w:hAnsi="Old English Text MT"/>
          <w:b/>
          <w:sz w:val="28"/>
          <w:szCs w:val="28"/>
        </w:rPr>
      </w:pPr>
      <w:bookmarkStart w:id="0" w:name="_GoBack"/>
      <w:bookmarkEnd w:id="0"/>
      <w:r w:rsidRPr="00A37050">
        <w:rPr>
          <w:rFonts w:ascii="Old English Text MT" w:hAnsi="Old English Text MT"/>
          <w:b/>
          <w:sz w:val="28"/>
          <w:szCs w:val="28"/>
        </w:rPr>
        <w:t>First Amendment Petition for a Redress of Gri</w:t>
      </w:r>
      <w:r>
        <w:rPr>
          <w:rFonts w:ascii="Old English Text MT" w:hAnsi="Old English Text MT"/>
          <w:b/>
          <w:sz w:val="28"/>
          <w:szCs w:val="28"/>
        </w:rPr>
        <w:t>e</w:t>
      </w:r>
      <w:r w:rsidRPr="00A37050">
        <w:rPr>
          <w:rFonts w:ascii="Old English Text MT" w:hAnsi="Old English Text MT"/>
          <w:b/>
          <w:sz w:val="28"/>
          <w:szCs w:val="28"/>
        </w:rPr>
        <w:t>vances and Breach of Contract</w:t>
      </w:r>
    </w:p>
    <w:p w:rsidR="00A37050" w:rsidRDefault="00A37050" w:rsidP="00A37050">
      <w:pPr>
        <w:pStyle w:val="NoSpacing"/>
        <w:jc w:val="center"/>
        <w:rPr>
          <w:rFonts w:ascii="Old English Text MT" w:hAnsi="Old English Text MT"/>
          <w:b/>
          <w:sz w:val="28"/>
          <w:szCs w:val="28"/>
        </w:rPr>
      </w:pPr>
    </w:p>
    <w:p w:rsidR="00A37050" w:rsidRDefault="00A37050" w:rsidP="00A37050">
      <w:pPr>
        <w:pStyle w:val="NoSpacing"/>
      </w:pPr>
      <w:r>
        <w:t>In the Declaration of Independence our Forefathers outlined a list of breaches of the Living Souls’ Contract and various Crimes against God and Humanity. They, too, wished a Peaceful Solution to the problems of the day. This is Our Generation’s Final Attempt for a Peaceful Solution. Take Heed and Mark Our Words for ALL the Universe to rely upon.</w:t>
      </w:r>
    </w:p>
    <w:p w:rsidR="008159FE" w:rsidRDefault="008159FE" w:rsidP="00A37050">
      <w:pPr>
        <w:pStyle w:val="NoSpacing"/>
      </w:pPr>
    </w:p>
    <w:p w:rsidR="00A37050" w:rsidRDefault="00A37050" w:rsidP="00A37050">
      <w:pPr>
        <w:pStyle w:val="NoSpacing"/>
      </w:pPr>
      <w:r>
        <w:t>1. Us</w:t>
      </w:r>
      <w:r w:rsidR="005B5215">
        <w:t>ing Legalese an</w:t>
      </w:r>
      <w:r w:rsidR="00D1446C">
        <w:t>d Wordplay, otherwise known as F</w:t>
      </w:r>
      <w:r w:rsidR="005B5215">
        <w:t>raud,</w:t>
      </w:r>
      <w:r>
        <w:t xml:space="preserve"> to work their way around the Intent </w:t>
      </w:r>
      <w:r w:rsidR="00CF6B9B">
        <w:t xml:space="preserve">and Factuality </w:t>
      </w:r>
      <w:r>
        <w:t>of We the Living Souls’ Sovereign Authority, Enabling Document and Contractual Terms to commit</w:t>
      </w:r>
      <w:r w:rsidR="00CA6A6C">
        <w:t xml:space="preserve"> Fraudulent </w:t>
      </w:r>
      <w:r>
        <w:t>Financial and Terroristic Crimes against Ourselves and Our Fellow Brothers and Sisters.</w:t>
      </w:r>
    </w:p>
    <w:p w:rsidR="00A37050" w:rsidRDefault="00A37050" w:rsidP="00A37050">
      <w:pPr>
        <w:pStyle w:val="NoSpacing"/>
      </w:pPr>
      <w:r>
        <w:t>2. Outright, Continuous and Flagrant Breaches of the Orig</w:t>
      </w:r>
      <w:r w:rsidR="00D1446C">
        <w:t>inal Contract by our so called r</w:t>
      </w:r>
      <w:r>
        <w:t>epresentatives who are violating the</w:t>
      </w:r>
      <w:r w:rsidR="00CA6A6C">
        <w:t>ir</w:t>
      </w:r>
      <w:r>
        <w:t xml:space="preserve"> Duties</w:t>
      </w:r>
      <w:r w:rsidR="00FA77DA">
        <w:t>, Obligations</w:t>
      </w:r>
      <w:r>
        <w:t xml:space="preserve"> and Responsibilities as Public Servants and Public Trustees.</w:t>
      </w:r>
    </w:p>
    <w:p w:rsidR="00A37050" w:rsidRDefault="00A37050" w:rsidP="00A37050">
      <w:pPr>
        <w:pStyle w:val="NoSpacing"/>
      </w:pPr>
      <w:r>
        <w:t>3. Aiding and Abetting of Foreign Agents by Our Public Servants and Public Trustees to allow International Money Changers, and their Agents, to Infiltrate, Destroy, Rape and Pillage</w:t>
      </w:r>
      <w:r w:rsidR="00D1446C">
        <w:t>,</w:t>
      </w:r>
      <w:r>
        <w:t xml:space="preserve"> at will</w:t>
      </w:r>
      <w:r w:rsidR="00D1446C">
        <w:t>,</w:t>
      </w:r>
      <w:r>
        <w:t xml:space="preserve"> under Threat of Unlawful Imprisonment and/or Death. </w:t>
      </w:r>
    </w:p>
    <w:p w:rsidR="00A37050" w:rsidRDefault="00A37050" w:rsidP="00A37050">
      <w:pPr>
        <w:pStyle w:val="NoSpacing"/>
      </w:pPr>
      <w:r>
        <w:t xml:space="preserve">4. </w:t>
      </w:r>
      <w:r w:rsidR="005B5215">
        <w:t>The Aid</w:t>
      </w:r>
      <w:r w:rsidR="00B57D08">
        <w:t>ed and Abetted Kidnapping</w:t>
      </w:r>
      <w:r w:rsidR="00CA6A6C">
        <w:t xml:space="preserve"> of Our Children under various fraudulent and for profit commercial s</w:t>
      </w:r>
      <w:r w:rsidR="00B57D08">
        <w:t>c</w:t>
      </w:r>
      <w:r w:rsidR="00CA6A6C">
        <w:t>h</w:t>
      </w:r>
      <w:r w:rsidR="00B57D08">
        <w:t>emes.</w:t>
      </w:r>
    </w:p>
    <w:p w:rsidR="00B57D08" w:rsidRDefault="00B57D08" w:rsidP="00A37050">
      <w:pPr>
        <w:pStyle w:val="NoSpacing"/>
      </w:pPr>
      <w:r>
        <w:t>5</w:t>
      </w:r>
      <w:r w:rsidR="00215115">
        <w:t>. The Aiding and Furthering of m</w:t>
      </w:r>
      <w:r>
        <w:t>ilitar</w:t>
      </w:r>
      <w:r w:rsidR="00215115">
        <w:t>y tribunals to utilize foreign j</w:t>
      </w:r>
      <w:r>
        <w:t xml:space="preserve">urisdictions in Absolute Contempt and </w:t>
      </w:r>
      <w:r w:rsidR="00CA6A6C">
        <w:t>Brea</w:t>
      </w:r>
      <w:r w:rsidR="005B5215">
        <w:t>ch of the Original Contract in c</w:t>
      </w:r>
      <w:r w:rsidR="00CA6A6C">
        <w:t>ollusion with foreign powers.</w:t>
      </w:r>
    </w:p>
    <w:p w:rsidR="00B57D08" w:rsidRDefault="00B57D08" w:rsidP="00A37050">
      <w:pPr>
        <w:pStyle w:val="NoSpacing"/>
      </w:pPr>
      <w:r>
        <w:t xml:space="preserve">6. The Aiding and Furthering of the </w:t>
      </w:r>
      <w:r w:rsidR="00CA6A6C">
        <w:t xml:space="preserve">Unlawful </w:t>
      </w:r>
      <w:r w:rsidR="005B5215">
        <w:t xml:space="preserve">Legislating from the bench of </w:t>
      </w:r>
      <w:r w:rsidR="00215115">
        <w:t>m</w:t>
      </w:r>
      <w:r>
        <w:t>ilitary judge</w:t>
      </w:r>
      <w:r w:rsidR="005B5215">
        <w:t>s</w:t>
      </w:r>
      <w:r w:rsidR="00215115">
        <w:t xml:space="preserve"> and military j</w:t>
      </w:r>
      <w:r>
        <w:t xml:space="preserve">urisdiction </w:t>
      </w:r>
      <w:r w:rsidR="00CA6A6C">
        <w:t xml:space="preserve">in Absolute Defiance </w:t>
      </w:r>
      <w:r w:rsidR="00E14F87">
        <w:t>and Breach in furtherance of a F</w:t>
      </w:r>
      <w:r w:rsidR="00CA6A6C">
        <w:t>rau</w:t>
      </w:r>
      <w:r w:rsidR="00E14F87">
        <w:t>dulent Commercial S</w:t>
      </w:r>
      <w:r w:rsidR="00CA6A6C">
        <w:t>cheme.</w:t>
      </w:r>
    </w:p>
    <w:p w:rsidR="00B57D08" w:rsidRDefault="00B57D08" w:rsidP="00A37050">
      <w:pPr>
        <w:pStyle w:val="NoSpacing"/>
      </w:pPr>
      <w:r>
        <w:t xml:space="preserve">7. </w:t>
      </w:r>
      <w:r w:rsidR="00CA6A6C">
        <w:t xml:space="preserve"> Placing Our jails and prisons unde</w:t>
      </w:r>
      <w:r w:rsidR="00215115">
        <w:t>r the control and authority of m</w:t>
      </w:r>
      <w:r w:rsidR="00CA6A6C">
        <w:t>ilitary tribunals, and the judges thereof, in furtherance of a fraudulent commercial scheme.</w:t>
      </w:r>
    </w:p>
    <w:p w:rsidR="00CA6A6C" w:rsidRDefault="00CA6A6C" w:rsidP="00A37050">
      <w:pPr>
        <w:pStyle w:val="NoSpacing"/>
      </w:pPr>
      <w:r>
        <w:t>8.  Giving fictional entities endless authority and legal protection to rape and pillage Our Land, Environment and Fellow Brothers and Sisters.</w:t>
      </w:r>
    </w:p>
    <w:p w:rsidR="00CA6A6C" w:rsidRDefault="00CA6A6C" w:rsidP="00A37050">
      <w:pPr>
        <w:pStyle w:val="NoSpacing"/>
      </w:pPr>
      <w:r>
        <w:t xml:space="preserve">9.  </w:t>
      </w:r>
      <w:r w:rsidR="005B5215">
        <w:t xml:space="preserve">The </w:t>
      </w:r>
      <w:r>
        <w:t>Breaching of Contractual Oaths to support</w:t>
      </w:r>
      <w:r w:rsidR="00E14F87">
        <w:t>, uphold</w:t>
      </w:r>
      <w:r>
        <w:t xml:space="preserve"> a</w:t>
      </w:r>
      <w:r w:rsidR="00D1446C">
        <w:t>nd defend that which permitted Certain and Expressed Authorities for the Securing and P</w:t>
      </w:r>
      <w:r>
        <w:t>rotection of our Rights, Privileges, Freedoms, Immunities and Properties so Granted and Authored by God.</w:t>
      </w:r>
    </w:p>
    <w:p w:rsidR="00CA6A6C" w:rsidRDefault="00CA6A6C" w:rsidP="00A37050">
      <w:pPr>
        <w:pStyle w:val="NoSpacing"/>
      </w:pPr>
      <w:r>
        <w:t xml:space="preserve">10.  </w:t>
      </w:r>
      <w:r w:rsidR="005B5215">
        <w:t>Creating and blending of jurisdictions not expressly permitted by Our O</w:t>
      </w:r>
      <w:r w:rsidR="00BD37BC">
        <w:t>riginal Contract to perpetrate Fraudulent and Violent I</w:t>
      </w:r>
      <w:r w:rsidR="005B5215">
        <w:t>nteractions.</w:t>
      </w:r>
    </w:p>
    <w:p w:rsidR="005B5215" w:rsidRDefault="005B5215" w:rsidP="00A37050">
      <w:pPr>
        <w:pStyle w:val="NoSpacing"/>
      </w:pPr>
      <w:r>
        <w:t>11.  The Swearing and Affirming of False Oaths to attempt to legally evade the Public Servants’ and Public Trustees’ Contractual Duties</w:t>
      </w:r>
      <w:r w:rsidR="00F54ABE">
        <w:t>, Obligations</w:t>
      </w:r>
      <w:r>
        <w:t xml:space="preserve"> and Responsibilities.</w:t>
      </w:r>
    </w:p>
    <w:p w:rsidR="005B5215" w:rsidRDefault="005B5215" w:rsidP="00A37050">
      <w:pPr>
        <w:pStyle w:val="NoSpacing"/>
      </w:pPr>
      <w:r>
        <w:t xml:space="preserve">12.  Unlawfully turning Our State over to, </w:t>
      </w:r>
      <w:r w:rsidR="008159FE">
        <w:t xml:space="preserve">and under the authority </w:t>
      </w:r>
      <w:r>
        <w:t>of</w:t>
      </w:r>
      <w:r w:rsidR="008159FE">
        <w:t>,</w:t>
      </w:r>
      <w:r>
        <w:t xml:space="preserve"> a private</w:t>
      </w:r>
      <w:r w:rsidR="00BD37BC">
        <w:t>,</w:t>
      </w:r>
      <w:r>
        <w:t xml:space="preserve"> international body not contemplated</w:t>
      </w:r>
      <w:r w:rsidR="00E14F87">
        <w:t>,</w:t>
      </w:r>
      <w:r>
        <w:t xml:space="preserve"> </w:t>
      </w:r>
      <w:r w:rsidR="00E14F87">
        <w:t>n</w:t>
      </w:r>
      <w:r>
        <w:t>or beholden</w:t>
      </w:r>
      <w:r w:rsidR="00E14F87">
        <w:t>,</w:t>
      </w:r>
      <w:r>
        <w:t xml:space="preserve"> to Our Original Contract </w:t>
      </w:r>
      <w:r w:rsidR="00D1446C">
        <w:t xml:space="preserve">who </w:t>
      </w:r>
      <w:r w:rsidR="00FA77DA">
        <w:t xml:space="preserve">are </w:t>
      </w:r>
      <w:r w:rsidR="00D1446C">
        <w:t>presently operating</w:t>
      </w:r>
      <w:r>
        <w:t xml:space="preserve"> as the UNITED STATES and UNITED NATIONS.</w:t>
      </w:r>
    </w:p>
    <w:p w:rsidR="005B5215" w:rsidRDefault="005B5215" w:rsidP="00A37050">
      <w:pPr>
        <w:pStyle w:val="NoSpacing"/>
      </w:pPr>
      <w:r>
        <w:t>13.  The legislating of so-called crimes not Expressly Permitted by Our Original Contract.</w:t>
      </w:r>
    </w:p>
    <w:p w:rsidR="005B5215" w:rsidRDefault="005B5215" w:rsidP="00A37050">
      <w:pPr>
        <w:pStyle w:val="NoSpacing"/>
      </w:pPr>
      <w:r>
        <w:t>14.  Unlawful and Violent Intrusions into the Personal Affairs and Dealings of We the Living Souls’ Lives as we Pursue Our Lives, Liberties and Pursuit of Happiness as Authorized by Our Only authority, the Almighty Author of All.</w:t>
      </w:r>
    </w:p>
    <w:p w:rsidR="005B5215" w:rsidRDefault="005B5215" w:rsidP="00A37050">
      <w:pPr>
        <w:pStyle w:val="NoSpacing"/>
      </w:pPr>
    </w:p>
    <w:p w:rsidR="005B5215" w:rsidRPr="00E90B54" w:rsidRDefault="005B5215" w:rsidP="00E90B54">
      <w:pPr>
        <w:pStyle w:val="NoSpacing"/>
        <w:jc w:val="center"/>
        <w:rPr>
          <w:rFonts w:ascii="Old English Text MT" w:hAnsi="Old English Text MT"/>
          <w:b/>
          <w:sz w:val="28"/>
          <w:szCs w:val="28"/>
        </w:rPr>
      </w:pPr>
      <w:r w:rsidRPr="00E90B54">
        <w:rPr>
          <w:rFonts w:ascii="Old English Text MT" w:hAnsi="Old English Text MT"/>
          <w:b/>
          <w:sz w:val="28"/>
          <w:szCs w:val="28"/>
        </w:rPr>
        <w:t>I</w:t>
      </w:r>
      <w:r w:rsidR="00E14F87">
        <w:rPr>
          <w:rFonts w:ascii="Old English Text MT" w:hAnsi="Old English Text MT"/>
          <w:b/>
          <w:sz w:val="28"/>
          <w:szCs w:val="28"/>
        </w:rPr>
        <w:t>mmediate and Absolute Remedies S</w:t>
      </w:r>
      <w:r w:rsidRPr="00E90B54">
        <w:rPr>
          <w:rFonts w:ascii="Old English Text MT" w:hAnsi="Old English Text MT"/>
          <w:b/>
          <w:sz w:val="28"/>
          <w:szCs w:val="28"/>
        </w:rPr>
        <w:t>ought and DEMANDED are as Follows:</w:t>
      </w:r>
    </w:p>
    <w:p w:rsidR="005B5215" w:rsidRDefault="005B5215" w:rsidP="00A37050">
      <w:pPr>
        <w:pStyle w:val="NoSpacing"/>
      </w:pPr>
      <w:r>
        <w:t xml:space="preserve">1. The Immediate and Unconditional Public Affirmations, under Penalty of Breach of Contract, Perjury, Treason and Sedition, by Any and All Public Servants and Public Trustees, regardless of title, position and office, from the lowest to the highest, </w:t>
      </w:r>
      <w:r w:rsidR="00595AD8">
        <w:t>to Uphold, Support  and Defend the Original Contract Authorized by the Living Souls known as t</w:t>
      </w:r>
      <w:r w:rsidR="00A66409">
        <w:t xml:space="preserve">he Amended Constitution of </w:t>
      </w:r>
      <w:r w:rsidR="00595AD8">
        <w:t>W</w:t>
      </w:r>
      <w:r w:rsidR="00CF6B9B">
        <w:t>est Virginia Ratified by We the Living Souls on the third day of May, in the Year of Our Lord one thousand eight hundred sixty two</w:t>
      </w:r>
      <w:r w:rsidR="00A07C86">
        <w:t xml:space="preserve">, and, in addition to the aforementioned, to </w:t>
      </w:r>
      <w:r w:rsidR="00595AD8">
        <w:t>Uphold, Support and</w:t>
      </w:r>
      <w:r w:rsidR="00F54ABE">
        <w:t xml:space="preserve"> Defend Our Unlimited and Inalie</w:t>
      </w:r>
      <w:r w:rsidR="00595AD8">
        <w:t>nable Rights, Privileges, Freedoms, Immunities and Properties as Granted and Authored by the Almighty Author of All, without Exceptions and Conditions.</w:t>
      </w:r>
    </w:p>
    <w:p w:rsidR="00595AD8" w:rsidRDefault="00595AD8" w:rsidP="00A37050">
      <w:pPr>
        <w:pStyle w:val="NoSpacing"/>
      </w:pPr>
      <w:r>
        <w:t>2.  The Immediate and Unconditional Public Severing, Voiding</w:t>
      </w:r>
      <w:r w:rsidR="00F54ABE">
        <w:t>, Cancellation and Repudiation of Any and All ties and contractual obligations with, and to, the UNITED STATES and UNITED NATIONS, both of which are foreign and privately controlled corporations, and a Public Assertion of Absolute Compliance to the Constitution for the United States of America c1791.</w:t>
      </w:r>
    </w:p>
    <w:p w:rsidR="00F54ABE" w:rsidRDefault="00F54ABE" w:rsidP="00A37050">
      <w:pPr>
        <w:pStyle w:val="NoSpacing"/>
      </w:pPr>
      <w:r>
        <w:t xml:space="preserve">3.  The Complete, Absolute and Unconditional Public </w:t>
      </w:r>
      <w:r w:rsidR="00A07C86">
        <w:t>Cancelling</w:t>
      </w:r>
      <w:r w:rsidR="00A66409">
        <w:t xml:space="preserve">, Repealing </w:t>
      </w:r>
      <w:r w:rsidR="00A07C86">
        <w:t>and Rescinding of Any and All codes, statutes, rules</w:t>
      </w:r>
      <w:r w:rsidR="00CF6B9B">
        <w:t>,</w:t>
      </w:r>
      <w:r w:rsidR="00A07C86">
        <w:t xml:space="preserve"> regulations, ordinances, et cetera of the federal territory STATE OF WEST VIRGINIA, </w:t>
      </w:r>
      <w:r w:rsidR="00B57F90">
        <w:t>State of West Virginia</w:t>
      </w:r>
      <w:r w:rsidR="00CF6B9B">
        <w:t>, West Virginia</w:t>
      </w:r>
      <w:r w:rsidR="00B57F90">
        <w:t xml:space="preserve"> </w:t>
      </w:r>
      <w:r w:rsidR="00A07C86">
        <w:t>and its subdivisions</w:t>
      </w:r>
      <w:r w:rsidR="00CF6B9B">
        <w:t>, instrumentalities</w:t>
      </w:r>
      <w:r w:rsidR="00A07C86">
        <w:t xml:space="preserve"> and creations, from the date of June 20, 1863</w:t>
      </w:r>
      <w:r w:rsidR="00B57F90">
        <w:t xml:space="preserve"> to the date of this Petition </w:t>
      </w:r>
      <w:r w:rsidR="00B57F90">
        <w:lastRenderedPageBreak/>
        <w:t>and Demand</w:t>
      </w:r>
      <w:r w:rsidR="00A07C86">
        <w:t xml:space="preserve">, </w:t>
      </w:r>
      <w:r w:rsidR="00D1446C">
        <w:t xml:space="preserve">such being </w:t>
      </w:r>
      <w:r w:rsidR="00B57F90">
        <w:t xml:space="preserve">an Absolute and Unconditional </w:t>
      </w:r>
      <w:r w:rsidR="00A07C86">
        <w:t xml:space="preserve">complete restart </w:t>
      </w:r>
      <w:r w:rsidR="00B57F90">
        <w:t xml:space="preserve">and reset </w:t>
      </w:r>
      <w:r w:rsidR="00A07C86">
        <w:t xml:space="preserve">to Proper and </w:t>
      </w:r>
      <w:r w:rsidR="00D1446C">
        <w:t xml:space="preserve">Expressly </w:t>
      </w:r>
      <w:r w:rsidR="00A66409">
        <w:t>Authorized</w:t>
      </w:r>
      <w:r w:rsidR="00B57F90">
        <w:t xml:space="preserve"> Constitutional </w:t>
      </w:r>
      <w:r w:rsidR="00A07C86">
        <w:t>Moorings.</w:t>
      </w:r>
    </w:p>
    <w:p w:rsidR="003E685F" w:rsidRDefault="003E685F" w:rsidP="003E685F">
      <w:pPr>
        <w:pStyle w:val="NoSpacing"/>
        <w:rPr>
          <w:i/>
          <w:iCs/>
        </w:rPr>
      </w:pPr>
    </w:p>
    <w:p w:rsidR="003E685F" w:rsidRDefault="009D4A4C" w:rsidP="003E685F">
      <w:pPr>
        <w:pStyle w:val="NoSpacing"/>
      </w:pPr>
      <w:hyperlink r:id="rId6" w:anchor="qui_tacet_consentire_videtur" w:tooltip="Qui tacet consentire videtur" w:history="1">
        <w:r w:rsidR="003E685F" w:rsidRPr="00E90B54">
          <w:rPr>
            <w:rStyle w:val="Hyperlink"/>
            <w:i/>
            <w:iCs/>
            <w:color w:val="auto"/>
          </w:rPr>
          <w:t xml:space="preserve">qui </w:t>
        </w:r>
        <w:proofErr w:type="spellStart"/>
        <w:r w:rsidR="003E685F" w:rsidRPr="00E90B54">
          <w:rPr>
            <w:rStyle w:val="Hyperlink"/>
            <w:i/>
            <w:iCs/>
            <w:color w:val="auto"/>
          </w:rPr>
          <w:t>tacet</w:t>
        </w:r>
        <w:proofErr w:type="spellEnd"/>
        <w:r w:rsidR="003E685F" w:rsidRPr="00E90B54">
          <w:rPr>
            <w:rStyle w:val="Hyperlink"/>
            <w:i/>
            <w:iCs/>
            <w:color w:val="auto"/>
          </w:rPr>
          <w:t xml:space="preserve"> </w:t>
        </w:r>
        <w:proofErr w:type="spellStart"/>
        <w:r w:rsidR="003E685F" w:rsidRPr="00E90B54">
          <w:rPr>
            <w:rStyle w:val="Hyperlink"/>
            <w:i/>
            <w:iCs/>
            <w:color w:val="auto"/>
          </w:rPr>
          <w:t>consentire</w:t>
        </w:r>
        <w:proofErr w:type="spellEnd"/>
        <w:r w:rsidR="003E685F" w:rsidRPr="00E90B54">
          <w:rPr>
            <w:rStyle w:val="Hyperlink"/>
            <w:i/>
            <w:iCs/>
            <w:color w:val="auto"/>
          </w:rPr>
          <w:t xml:space="preserve"> </w:t>
        </w:r>
        <w:proofErr w:type="spellStart"/>
        <w:r w:rsidR="003E685F" w:rsidRPr="00E90B54">
          <w:rPr>
            <w:rStyle w:val="Hyperlink"/>
            <w:i/>
            <w:iCs/>
            <w:color w:val="auto"/>
          </w:rPr>
          <w:t>videtur</w:t>
        </w:r>
        <w:proofErr w:type="spellEnd"/>
      </w:hyperlink>
      <w:r w:rsidR="003E685F">
        <w:t xml:space="preserve"> (he who is silent is taken to agree)</w:t>
      </w:r>
    </w:p>
    <w:p w:rsidR="003E685F" w:rsidRPr="00E90B54" w:rsidRDefault="007A25D8" w:rsidP="003E685F">
      <w:pPr>
        <w:pStyle w:val="NoSpacing"/>
      </w:pPr>
      <w:r>
        <w:t>Notice to Agent is Notice to Principal; Notice to Principal is Notice to Agent.</w:t>
      </w:r>
    </w:p>
    <w:p w:rsidR="007A25D8" w:rsidRDefault="007A25D8" w:rsidP="00A37050">
      <w:pPr>
        <w:pStyle w:val="NoSpacing"/>
        <w:rPr>
          <w:iCs/>
        </w:rPr>
      </w:pPr>
    </w:p>
    <w:p w:rsidR="008D62AA" w:rsidRDefault="008D62AA" w:rsidP="00A37050">
      <w:pPr>
        <w:pStyle w:val="NoSpacing"/>
        <w:rPr>
          <w:iCs/>
        </w:rPr>
      </w:pPr>
      <w:r w:rsidRPr="008D62AA">
        <w:rPr>
          <w:iCs/>
        </w:rPr>
        <w:t>As Any and All Sovereign Authority always has</w:t>
      </w:r>
      <w:r>
        <w:rPr>
          <w:iCs/>
        </w:rPr>
        <w:t>, and will, Reside and Ema</w:t>
      </w:r>
      <w:r w:rsidRPr="008D62AA">
        <w:rPr>
          <w:iCs/>
        </w:rPr>
        <w:t>nate from the Living Souls dom</w:t>
      </w:r>
      <w:r>
        <w:rPr>
          <w:iCs/>
        </w:rPr>
        <w:t>iciled by Freewill Choice on</w:t>
      </w:r>
      <w:r w:rsidRPr="008D62AA">
        <w:rPr>
          <w:iCs/>
        </w:rPr>
        <w:t xml:space="preserve"> </w:t>
      </w:r>
      <w:r w:rsidR="00E14F87">
        <w:rPr>
          <w:iCs/>
        </w:rPr>
        <w:t xml:space="preserve">this </w:t>
      </w:r>
      <w:r w:rsidRPr="008D62AA">
        <w:rPr>
          <w:iCs/>
        </w:rPr>
        <w:t>Sovereign Soil</w:t>
      </w:r>
      <w:r w:rsidR="007A25D8">
        <w:rPr>
          <w:iCs/>
        </w:rPr>
        <w:t>.</w:t>
      </w:r>
      <w:r>
        <w:rPr>
          <w:iCs/>
        </w:rPr>
        <w:t xml:space="preserve"> </w:t>
      </w:r>
      <w:r w:rsidR="003E685F">
        <w:rPr>
          <w:iCs/>
        </w:rPr>
        <w:t xml:space="preserve">Any </w:t>
      </w:r>
      <w:r>
        <w:rPr>
          <w:iCs/>
        </w:rPr>
        <w:t>Failure by the self proclaimed and purported Public S</w:t>
      </w:r>
      <w:r w:rsidR="00E14F87">
        <w:rPr>
          <w:iCs/>
        </w:rPr>
        <w:t>ervants and Public Trustees to Absolutely A</w:t>
      </w:r>
      <w:r>
        <w:rPr>
          <w:iCs/>
        </w:rPr>
        <w:t xml:space="preserve">dhere </w:t>
      </w:r>
      <w:r w:rsidR="00E14F87">
        <w:rPr>
          <w:iCs/>
        </w:rPr>
        <w:t>to</w:t>
      </w:r>
      <w:r w:rsidR="00CF6B9B">
        <w:rPr>
          <w:iCs/>
        </w:rPr>
        <w:t>,</w:t>
      </w:r>
      <w:r w:rsidR="00E14F87">
        <w:rPr>
          <w:iCs/>
        </w:rPr>
        <w:t xml:space="preserve"> </w:t>
      </w:r>
      <w:r>
        <w:rPr>
          <w:iCs/>
        </w:rPr>
        <w:t>and Follow</w:t>
      </w:r>
      <w:r w:rsidR="00CF6B9B">
        <w:rPr>
          <w:iCs/>
        </w:rPr>
        <w:t>,</w:t>
      </w:r>
      <w:r>
        <w:rPr>
          <w:iCs/>
        </w:rPr>
        <w:t xml:space="preserve"> the aforementioned Demands and Remedies to correct their Breaches of Contract</w:t>
      </w:r>
      <w:r w:rsidR="00E14F87">
        <w:rPr>
          <w:iCs/>
        </w:rPr>
        <w:t>,</w:t>
      </w:r>
      <w:r w:rsidR="00A270C5">
        <w:rPr>
          <w:iCs/>
        </w:rPr>
        <w:t xml:space="preserve"> with the Living Souls, and</w:t>
      </w:r>
      <w:r w:rsidR="00AC7B81">
        <w:rPr>
          <w:iCs/>
        </w:rPr>
        <w:t xml:space="preserve"> Perjury, Sedition and Treason,</w:t>
      </w:r>
      <w:r w:rsidR="00E14F87">
        <w:rPr>
          <w:iCs/>
        </w:rPr>
        <w:t xml:space="preserve"> against the Living Souls, </w:t>
      </w:r>
      <w:r w:rsidR="003E685F">
        <w:rPr>
          <w:iCs/>
        </w:rPr>
        <w:t>will require Any and A</w:t>
      </w:r>
      <w:r>
        <w:rPr>
          <w:iCs/>
        </w:rPr>
        <w:t>ll possible</w:t>
      </w:r>
      <w:r w:rsidR="003E685F">
        <w:rPr>
          <w:iCs/>
        </w:rPr>
        <w:t xml:space="preserve"> Lawful</w:t>
      </w:r>
      <w:r>
        <w:rPr>
          <w:iCs/>
        </w:rPr>
        <w:t xml:space="preserve"> actions</w:t>
      </w:r>
      <w:r w:rsidR="003E685F">
        <w:rPr>
          <w:iCs/>
        </w:rPr>
        <w:t>, without limitation,</w:t>
      </w:r>
      <w:r>
        <w:rPr>
          <w:iCs/>
        </w:rPr>
        <w:t xml:space="preserve"> to be </w:t>
      </w:r>
      <w:r w:rsidR="007A25D8">
        <w:rPr>
          <w:iCs/>
        </w:rPr>
        <w:t xml:space="preserve">utilized and </w:t>
      </w:r>
      <w:r>
        <w:rPr>
          <w:iCs/>
        </w:rPr>
        <w:t xml:space="preserve">implemented after </w:t>
      </w:r>
      <w:r w:rsidR="00AC7B81">
        <w:rPr>
          <w:iCs/>
        </w:rPr>
        <w:t xml:space="preserve">a period of seven calendar days. Replies shall </w:t>
      </w:r>
      <w:r w:rsidR="00CF6B9B">
        <w:rPr>
          <w:iCs/>
        </w:rPr>
        <w:t xml:space="preserve">be </w:t>
      </w:r>
      <w:r w:rsidR="007A25D8">
        <w:rPr>
          <w:iCs/>
        </w:rPr>
        <w:t xml:space="preserve">digital and/or physical </w:t>
      </w:r>
      <w:r w:rsidR="00AC7B81">
        <w:rPr>
          <w:iCs/>
        </w:rPr>
        <w:t xml:space="preserve">in nature, with </w:t>
      </w:r>
      <w:r w:rsidR="007A25D8">
        <w:rPr>
          <w:iCs/>
        </w:rPr>
        <w:t xml:space="preserve">responses </w:t>
      </w:r>
      <w:r w:rsidR="00AC7B81">
        <w:rPr>
          <w:iCs/>
        </w:rPr>
        <w:t xml:space="preserve">directed </w:t>
      </w:r>
      <w:r w:rsidR="007A25D8">
        <w:rPr>
          <w:iCs/>
        </w:rPr>
        <w:t>to the Living Souls so named below.</w:t>
      </w:r>
    </w:p>
    <w:p w:rsidR="00AC7B81" w:rsidRDefault="00AC7B81" w:rsidP="00A37050">
      <w:pPr>
        <w:pStyle w:val="NoSpacing"/>
        <w:rPr>
          <w:iCs/>
        </w:rPr>
      </w:pPr>
    </w:p>
    <w:p w:rsidR="008159FE" w:rsidRDefault="007A25D8" w:rsidP="00A37050">
      <w:pPr>
        <w:pStyle w:val="NoSpacing"/>
        <w:rPr>
          <w:iCs/>
        </w:rPr>
      </w:pPr>
      <w:r>
        <w:rPr>
          <w:iCs/>
        </w:rPr>
        <w:t>Put contact info both digital and Physical</w:t>
      </w:r>
    </w:p>
    <w:p w:rsidR="007A25D8" w:rsidRDefault="007A25D8" w:rsidP="00A37050">
      <w:pPr>
        <w:pStyle w:val="NoSpacing"/>
        <w:rPr>
          <w:iCs/>
        </w:rPr>
      </w:pPr>
    </w:p>
    <w:p w:rsidR="005B5872" w:rsidRPr="008D62AA" w:rsidRDefault="008159FE" w:rsidP="00A37050">
      <w:pPr>
        <w:pStyle w:val="NoSpacing"/>
        <w:rPr>
          <w:iCs/>
        </w:rPr>
      </w:pPr>
      <w:r>
        <w:rPr>
          <w:iCs/>
        </w:rPr>
        <w:t>Served in Hand on the _____ day of February, in the Year of Our Lord Je</w:t>
      </w:r>
      <w:r w:rsidR="005B5872">
        <w:rPr>
          <w:iCs/>
        </w:rPr>
        <w:t>sus Christ two thousand fifteen, by the following Living Souls, to wit:</w:t>
      </w:r>
    </w:p>
    <w:p w:rsidR="005B5215" w:rsidRPr="00A37050" w:rsidRDefault="005B5215" w:rsidP="00A37050">
      <w:pPr>
        <w:pStyle w:val="NoSpacing"/>
      </w:pPr>
    </w:p>
    <w:sectPr w:rsidR="005B5215" w:rsidRPr="00A37050" w:rsidSect="00A370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050"/>
    <w:rsid w:val="00051822"/>
    <w:rsid w:val="001C0EB2"/>
    <w:rsid w:val="001F18ED"/>
    <w:rsid w:val="00215115"/>
    <w:rsid w:val="003E685F"/>
    <w:rsid w:val="004A5E74"/>
    <w:rsid w:val="004C77A7"/>
    <w:rsid w:val="00501E6A"/>
    <w:rsid w:val="00595AD8"/>
    <w:rsid w:val="005B5215"/>
    <w:rsid w:val="005B5872"/>
    <w:rsid w:val="005C743E"/>
    <w:rsid w:val="00672FBB"/>
    <w:rsid w:val="006E03CA"/>
    <w:rsid w:val="007A25D8"/>
    <w:rsid w:val="008159FE"/>
    <w:rsid w:val="00844198"/>
    <w:rsid w:val="008720A3"/>
    <w:rsid w:val="008D62AA"/>
    <w:rsid w:val="009D4A4C"/>
    <w:rsid w:val="00A07C86"/>
    <w:rsid w:val="00A270C5"/>
    <w:rsid w:val="00A37050"/>
    <w:rsid w:val="00A66409"/>
    <w:rsid w:val="00AC7B81"/>
    <w:rsid w:val="00AF6F87"/>
    <w:rsid w:val="00B57D08"/>
    <w:rsid w:val="00B57F90"/>
    <w:rsid w:val="00BD37BC"/>
    <w:rsid w:val="00C01643"/>
    <w:rsid w:val="00C11F7E"/>
    <w:rsid w:val="00C62422"/>
    <w:rsid w:val="00C63CD8"/>
    <w:rsid w:val="00CA6A6C"/>
    <w:rsid w:val="00CF6B9B"/>
    <w:rsid w:val="00D1446C"/>
    <w:rsid w:val="00E14F87"/>
    <w:rsid w:val="00E90B54"/>
    <w:rsid w:val="00E931FA"/>
    <w:rsid w:val="00F54ABE"/>
    <w:rsid w:val="00F82309"/>
    <w:rsid w:val="00FA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050"/>
    <w:pPr>
      <w:spacing w:after="0" w:line="240" w:lineRule="auto"/>
    </w:pPr>
  </w:style>
  <w:style w:type="character" w:styleId="Hyperlink">
    <w:name w:val="Hyperlink"/>
    <w:basedOn w:val="DefaultParagraphFont"/>
    <w:uiPriority w:val="99"/>
    <w:unhideWhenUsed/>
    <w:rsid w:val="00E90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050"/>
    <w:pPr>
      <w:spacing w:after="0" w:line="240" w:lineRule="auto"/>
    </w:pPr>
  </w:style>
  <w:style w:type="character" w:styleId="Hyperlink">
    <w:name w:val="Hyperlink"/>
    <w:basedOn w:val="DefaultParagraphFont"/>
    <w:uiPriority w:val="99"/>
    <w:unhideWhenUsed/>
    <w:rsid w:val="00E90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Qui_tacet_consentire_videtu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D534-963A-415C-8D91-F089D3E3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Phil Hudok</cp:lastModifiedBy>
  <cp:revision>2</cp:revision>
  <dcterms:created xsi:type="dcterms:W3CDTF">2015-02-18T13:01:00Z</dcterms:created>
  <dcterms:modified xsi:type="dcterms:W3CDTF">2015-02-18T13:01:00Z</dcterms:modified>
</cp:coreProperties>
</file>